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5F" w:rsidRPr="00F8167D" w:rsidRDefault="001C705F" w:rsidP="00403C08">
      <w:pPr>
        <w:spacing w:beforeLines="1" w:before="2" w:afterLines="50" w:after="120" w:line="360" w:lineRule="auto"/>
        <w:outlineLvl w:val="0"/>
        <w:rPr>
          <w:rFonts w:ascii="Times" w:hAnsi="Times"/>
          <w:b/>
          <w:kern w:val="36"/>
          <w:szCs w:val="20"/>
          <w:lang w:val="en-GB" w:eastAsia="de-DE"/>
        </w:rPr>
      </w:pPr>
      <w:r w:rsidRPr="00F8167D">
        <w:rPr>
          <w:rFonts w:ascii="Times" w:hAnsi="Times"/>
          <w:b/>
          <w:kern w:val="36"/>
          <w:szCs w:val="20"/>
          <w:lang w:val="en-GB" w:eastAsia="de-DE"/>
        </w:rPr>
        <w:t xml:space="preserve">Cletus Nelson Nwadike </w:t>
      </w:r>
      <w:r w:rsidR="00EB1D9F" w:rsidRPr="00F8167D">
        <w:rPr>
          <w:rFonts w:ascii="Times" w:hAnsi="Times"/>
          <w:b/>
          <w:kern w:val="36"/>
          <w:szCs w:val="20"/>
          <w:lang w:val="en-GB" w:eastAsia="de-DE"/>
        </w:rPr>
        <w:t xml:space="preserve">wins the </w:t>
      </w:r>
      <w:r w:rsidRPr="00F8167D">
        <w:rPr>
          <w:rFonts w:ascii="Times" w:hAnsi="Times"/>
          <w:b/>
          <w:kern w:val="36"/>
          <w:szCs w:val="20"/>
          <w:lang w:val="en-GB" w:eastAsia="de-DE"/>
        </w:rPr>
        <w:t>Alfred Fried Photography Award 2017 f</w:t>
      </w:r>
      <w:r w:rsidR="00EB1D9F" w:rsidRPr="00F8167D">
        <w:rPr>
          <w:rFonts w:ascii="Times" w:hAnsi="Times"/>
          <w:b/>
          <w:kern w:val="36"/>
          <w:szCs w:val="20"/>
          <w:lang w:val="en-GB" w:eastAsia="de-DE"/>
        </w:rPr>
        <w:t>or the Peace Image of the Year</w:t>
      </w:r>
      <w:r w:rsidRPr="00F8167D">
        <w:rPr>
          <w:rFonts w:ascii="Times" w:hAnsi="Times"/>
          <w:b/>
          <w:kern w:val="36"/>
          <w:szCs w:val="20"/>
          <w:lang w:val="en-GB" w:eastAsia="de-DE"/>
        </w:rPr>
        <w:t>.</w:t>
      </w:r>
    </w:p>
    <w:p w:rsidR="001C705F" w:rsidRPr="00F8167D" w:rsidRDefault="00EB1D9F" w:rsidP="00403C08">
      <w:pPr>
        <w:spacing w:beforeLines="1" w:before="2" w:afterLines="50" w:after="120" w:line="360" w:lineRule="auto"/>
        <w:outlineLvl w:val="1"/>
        <w:rPr>
          <w:rFonts w:ascii="Times" w:hAnsi="Times"/>
          <w:b/>
          <w:szCs w:val="20"/>
          <w:lang w:val="en-GB" w:eastAsia="de-DE"/>
        </w:rPr>
      </w:pPr>
      <w:r w:rsidRPr="00F8167D">
        <w:rPr>
          <w:rFonts w:ascii="Times" w:hAnsi="Times"/>
          <w:b/>
          <w:szCs w:val="20"/>
          <w:lang w:val="en-GB" w:eastAsia="de-DE"/>
        </w:rPr>
        <w:t xml:space="preserve">The winning picture </w:t>
      </w:r>
      <w:r w:rsidRPr="00F8167D">
        <w:rPr>
          <w:rFonts w:ascii="Times" w:hAnsi="Times"/>
          <w:b/>
          <w:i/>
          <w:szCs w:val="20"/>
          <w:lang w:val="en-GB" w:eastAsia="de-DE"/>
        </w:rPr>
        <w:t>Peace is the greatest thing!</w:t>
      </w:r>
      <w:r w:rsidRPr="00F8167D">
        <w:rPr>
          <w:rFonts w:ascii="Times" w:hAnsi="Times"/>
          <w:b/>
          <w:szCs w:val="20"/>
          <w:lang w:val="en-GB" w:eastAsia="de-DE"/>
        </w:rPr>
        <w:t xml:space="preserve"> of Nigerian-born Nwadike, who now lives </w:t>
      </w:r>
      <w:r w:rsidR="001C705F" w:rsidRPr="00F8167D">
        <w:rPr>
          <w:rFonts w:ascii="Times" w:hAnsi="Times"/>
          <w:b/>
          <w:szCs w:val="20"/>
          <w:lang w:val="en-GB" w:eastAsia="de-DE"/>
        </w:rPr>
        <w:t>in Sweden</w:t>
      </w:r>
      <w:r w:rsidRPr="00F8167D">
        <w:rPr>
          <w:rFonts w:ascii="Times" w:hAnsi="Times"/>
          <w:b/>
          <w:szCs w:val="20"/>
          <w:lang w:val="en-GB" w:eastAsia="de-DE"/>
        </w:rPr>
        <w:t>,</w:t>
      </w:r>
      <w:r w:rsidR="001C705F" w:rsidRPr="00F8167D">
        <w:rPr>
          <w:rFonts w:ascii="Times" w:hAnsi="Times"/>
          <w:b/>
          <w:szCs w:val="20"/>
          <w:lang w:val="en-GB" w:eastAsia="de-DE"/>
        </w:rPr>
        <w:t xml:space="preserve"> </w:t>
      </w:r>
      <w:r w:rsidRPr="00F8167D">
        <w:rPr>
          <w:rFonts w:ascii="Times" w:hAnsi="Times"/>
          <w:b/>
          <w:szCs w:val="20"/>
          <w:lang w:val="en-GB" w:eastAsia="de-DE"/>
        </w:rPr>
        <w:t xml:space="preserve">is a photographic </w:t>
      </w:r>
      <w:r w:rsidR="002B496C">
        <w:rPr>
          <w:rFonts w:ascii="Times" w:hAnsi="Times"/>
          <w:b/>
          <w:szCs w:val="20"/>
          <w:lang w:val="en-GB" w:eastAsia="de-DE"/>
        </w:rPr>
        <w:t>plea</w:t>
      </w:r>
      <w:r w:rsidRPr="00F8167D">
        <w:rPr>
          <w:rFonts w:ascii="Times" w:hAnsi="Times"/>
          <w:b/>
          <w:szCs w:val="20"/>
          <w:lang w:val="en-GB" w:eastAsia="de-DE"/>
        </w:rPr>
        <w:t xml:space="preserve"> for th</w:t>
      </w:r>
      <w:r w:rsidR="001C705F" w:rsidRPr="00F8167D">
        <w:rPr>
          <w:rFonts w:ascii="Times" w:hAnsi="Times"/>
          <w:b/>
          <w:szCs w:val="20"/>
          <w:lang w:val="en-GB" w:eastAsia="de-DE"/>
        </w:rPr>
        <w:t>e</w:t>
      </w:r>
      <w:r w:rsidRPr="00F8167D">
        <w:rPr>
          <w:rFonts w:ascii="Times" w:hAnsi="Times"/>
          <w:b/>
          <w:szCs w:val="20"/>
          <w:lang w:val="en-GB" w:eastAsia="de-DE"/>
        </w:rPr>
        <w:t xml:space="preserve"> right of migrants to flee war</w:t>
      </w:r>
      <w:r w:rsidR="001C705F" w:rsidRPr="00F8167D">
        <w:rPr>
          <w:rFonts w:ascii="Times" w:hAnsi="Times"/>
          <w:b/>
          <w:szCs w:val="20"/>
          <w:lang w:val="en-GB" w:eastAsia="de-DE"/>
        </w:rPr>
        <w:t>.</w:t>
      </w:r>
    </w:p>
    <w:p w:rsidR="001C705F" w:rsidRPr="00F8167D" w:rsidRDefault="00EB1D9F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F8167D">
        <w:rPr>
          <w:rFonts w:ascii="Times" w:hAnsi="Times" w:cs="Times New Roman"/>
          <w:b/>
          <w:sz w:val="20"/>
          <w:szCs w:val="20"/>
          <w:lang w:val="en-GB" w:eastAsia="de-DE"/>
        </w:rPr>
        <w:t>V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ien</w:t>
      </w:r>
      <w:r w:rsidRPr="00F8167D">
        <w:rPr>
          <w:rFonts w:ascii="Times" w:hAnsi="Times" w:cs="Times New Roman"/>
          <w:b/>
          <w:sz w:val="20"/>
          <w:szCs w:val="20"/>
          <w:lang w:val="en-GB" w:eastAsia="de-DE"/>
        </w:rPr>
        <w:t>na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, 14 September 2017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–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This evening, in the rooms of the Austrian parliament, the </w:t>
      </w:r>
      <w:r w:rsidRPr="00F8167D">
        <w:rPr>
          <w:rFonts w:ascii="Times" w:hAnsi="Times" w:cs="Times New Roman"/>
          <w:b/>
          <w:sz w:val="20"/>
          <w:szCs w:val="20"/>
          <w:lang w:val="en-GB" w:eastAsia="de-DE"/>
        </w:rPr>
        <w:t>Alfred Fried Photography Award</w:t>
      </w:r>
      <w:r w:rsidRPr="00F8167D">
        <w:rPr>
          <w:rFonts w:ascii="Times" w:hAnsi="Times" w:cs="Times New Roman"/>
          <w:b/>
          <w:sz w:val="20"/>
          <w:szCs w:val="20"/>
          <w:lang w:val="en-GB" w:eastAsia="de-DE"/>
        </w:rPr>
        <w:t xml:space="preserve">,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an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international photo competition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now in its fifth year, was presented to the winners of the best image of peace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.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The award is named after the 1911 Austrian Nobel Peace Prize laureate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Alfred Hermann Fried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.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The main prize, worth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10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000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uro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s,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went to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Sweden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-based</w:t>
      </w:r>
      <w:r w:rsidR="00F8167D" w:rsidRPr="00F8167D">
        <w:rPr>
          <w:rFonts w:ascii="Times" w:hAnsi="Times" w:cs="Times New Roman"/>
          <w:b/>
          <w:sz w:val="20"/>
          <w:szCs w:val="20"/>
          <w:lang w:val="en-GB" w:eastAsia="de-DE"/>
        </w:rPr>
        <w:t xml:space="preserve"> </w:t>
      </w:r>
      <w:r w:rsidR="00F8167D" w:rsidRPr="00F8167D">
        <w:rPr>
          <w:rFonts w:ascii="Times" w:hAnsi="Times" w:cs="Times New Roman"/>
          <w:b/>
          <w:sz w:val="20"/>
          <w:szCs w:val="20"/>
          <w:lang w:val="en-GB" w:eastAsia="de-DE"/>
        </w:rPr>
        <w:t>Cletus Nelson Nwadike</w:t>
      </w:r>
      <w:r w:rsidR="00F8167D" w:rsidRPr="00F8167D">
        <w:rPr>
          <w:rFonts w:ascii="Times" w:hAnsi="Times" w:cs="Times New Roman"/>
          <w:b/>
          <w:sz w:val="20"/>
          <w:szCs w:val="20"/>
          <w:lang w:val="en-GB" w:eastAsia="de-DE"/>
        </w:rPr>
        <w:t>,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who had left his native Nigeria where a civil war was raging that cost two million lives.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In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his photo 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ssay Nwadike </w:t>
      </w:r>
      <w:r w:rsidR="00F8167D" w:rsidRPr="00F8167D">
        <w:rPr>
          <w:rFonts w:ascii="Times" w:hAnsi="Times" w:cs="Times New Roman"/>
          <w:sz w:val="20"/>
          <w:szCs w:val="20"/>
          <w:lang w:val="en-GB" w:eastAsia="de-DE"/>
        </w:rPr>
        <w:t>celebrates freedom from violence and the gift of being allowed to live in peace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.</w:t>
      </w:r>
    </w:p>
    <w:p w:rsidR="001C705F" w:rsidRPr="00F8167D" w:rsidRDefault="00F8167D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A first this year was the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1000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uro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prize for the best single p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icture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, which went to US photographer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Jonathan Bachman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f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r </w:t>
      </w:r>
      <w:r w:rsidR="00224EA7">
        <w:rPr>
          <w:rFonts w:ascii="Times" w:hAnsi="Times" w:cs="Times New Roman"/>
          <w:sz w:val="20"/>
          <w:szCs w:val="20"/>
          <w:lang w:val="en-GB" w:eastAsia="de-DE"/>
        </w:rPr>
        <w:t>the image of a woman protesting peacefully against racial violence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,</w:t>
      </w:r>
      <w:r w:rsidR="00224EA7">
        <w:rPr>
          <w:rFonts w:ascii="Times" w:hAnsi="Times" w:cs="Times New Roman"/>
          <w:sz w:val="20"/>
          <w:szCs w:val="20"/>
          <w:lang w:val="en-GB" w:eastAsia="de-DE"/>
        </w:rPr>
        <w:t xml:space="preserve"> at the moment of her arrest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in Baton Rouge, Louisiana.</w:t>
      </w:r>
    </w:p>
    <w:p w:rsidR="001C705F" w:rsidRPr="00F8167D" w:rsidRDefault="00224EA7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>Another first this year was the best image of peace by a child or young person. The 1000 euro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s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prize went to twelve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-</w:t>
      </w:r>
      <w:r>
        <w:rPr>
          <w:rFonts w:ascii="Times" w:hAnsi="Times" w:cs="Times New Roman"/>
          <w:sz w:val="20"/>
          <w:szCs w:val="20"/>
          <w:lang w:val="en-GB" w:eastAsia="de-DE"/>
        </w:rPr>
        <w:t>year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-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old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Lina Momsen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from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Hamburg f</w:t>
      </w:r>
      <w:r>
        <w:rPr>
          <w:rFonts w:ascii="Times" w:hAnsi="Times" w:cs="Times New Roman"/>
          <w:sz w:val="20"/>
          <w:szCs w:val="20"/>
          <w:lang w:val="en-GB" w:eastAsia="de-DE"/>
        </w:rPr>
        <w:t>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r </w:t>
      </w:r>
      <w:r>
        <w:rPr>
          <w:rFonts w:ascii="Times" w:hAnsi="Times" w:cs="Times New Roman"/>
          <w:sz w:val="20"/>
          <w:szCs w:val="20"/>
          <w:lang w:val="en-GB" w:eastAsia="de-DE"/>
        </w:rPr>
        <w:t>a p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icture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that captures the 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importance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 of friendship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.</w:t>
      </w:r>
      <w:r w:rsidR="00163500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T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he</w:t>
      </w:r>
      <w:r w:rsidR="00163500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63500" w:rsidRPr="00F8167D">
        <w:rPr>
          <w:rFonts w:ascii="Times" w:hAnsi="Times" w:cs="Times New Roman"/>
          <w:b/>
          <w:sz w:val="20"/>
          <w:szCs w:val="20"/>
          <w:lang w:val="en-GB" w:eastAsia="de-DE"/>
        </w:rPr>
        <w:t>Children Peace Image of the Year Award</w:t>
      </w:r>
      <w:r w:rsidR="00163500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is supported by the </w:t>
      </w:r>
      <w:r w:rsidR="00EA1D3E" w:rsidRPr="00F8167D">
        <w:rPr>
          <w:rFonts w:ascii="Times" w:hAnsi="Times" w:cs="Times New Roman"/>
          <w:b/>
          <w:sz w:val="20"/>
          <w:szCs w:val="20"/>
          <w:lang w:val="en-GB" w:eastAsia="de-DE"/>
        </w:rPr>
        <w:t>Vienna Insurance Group</w:t>
      </w:r>
      <w:r w:rsidR="00163500" w:rsidRPr="00F8167D">
        <w:rPr>
          <w:rFonts w:ascii="Times" w:hAnsi="Times" w:cs="Times New Roman"/>
          <w:sz w:val="20"/>
          <w:szCs w:val="20"/>
          <w:lang w:val="en-GB" w:eastAsia="de-DE"/>
        </w:rPr>
        <w:t>.</w:t>
      </w:r>
    </w:p>
    <w:p w:rsidR="001C705F" w:rsidRPr="00F8167D" w:rsidRDefault="001C705F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In 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her speech about the current situation of journalists in many areas ridden by crisis and torn by war, </w:t>
      </w:r>
      <w:r w:rsidR="005703B4" w:rsidRPr="00F8167D">
        <w:rPr>
          <w:rFonts w:ascii="Times" w:hAnsi="Times" w:cs="Times New Roman"/>
          <w:b/>
          <w:sz w:val="20"/>
          <w:szCs w:val="20"/>
          <w:lang w:val="en-GB" w:eastAsia="de-DE"/>
        </w:rPr>
        <w:t>Barbara Trionfi</w:t>
      </w:r>
      <w:r w:rsidR="005703B4">
        <w:rPr>
          <w:rFonts w:ascii="Times" w:hAnsi="Times" w:cs="Times New Roman"/>
          <w:b/>
          <w:sz w:val="20"/>
          <w:szCs w:val="20"/>
          <w:lang w:val="en-GB" w:eastAsia="de-DE"/>
        </w:rPr>
        <w:t xml:space="preserve">, </w:t>
      </w:r>
      <w:r w:rsidR="005703B4" w:rsidRPr="00F8167D">
        <w:rPr>
          <w:rFonts w:ascii="Times" w:hAnsi="Times" w:cs="Times New Roman"/>
          <w:sz w:val="20"/>
          <w:szCs w:val="20"/>
          <w:lang w:val="en-GB" w:eastAsia="de-DE"/>
        </w:rPr>
        <w:t>Dire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c</w:t>
      </w:r>
      <w:r w:rsidR="005703B4" w:rsidRPr="00F8167D">
        <w:rPr>
          <w:rFonts w:ascii="Times" w:hAnsi="Times" w:cs="Times New Roman"/>
          <w:sz w:val="20"/>
          <w:szCs w:val="20"/>
          <w:lang w:val="en-GB" w:eastAsia="de-DE"/>
        </w:rPr>
        <w:t>tor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 of the</w:t>
      </w:r>
      <w:r w:rsidR="005703B4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International Press Institute (IPI)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,</w:t>
      </w:r>
      <w:r w:rsidR="005703B4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pointed out the many threats to the freedom of press and of expression, 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>also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, never more so than now, in Turkey.</w:t>
      </w:r>
    </w:p>
    <w:p w:rsidR="005703B4" w:rsidRDefault="002B496C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>I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n her address,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Liv Tørres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, Dire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c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tor 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of the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Nobel Peace Cent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>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e in Oslo, 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reminded the 150-strong audience of </w:t>
      </w:r>
      <w:r w:rsidR="005703B4" w:rsidRPr="00F8167D">
        <w:rPr>
          <w:rFonts w:ascii="Times" w:hAnsi="Times" w:cs="Times New Roman"/>
          <w:sz w:val="20"/>
          <w:szCs w:val="20"/>
          <w:lang w:val="en-GB" w:eastAsia="de-DE"/>
        </w:rPr>
        <w:t>Austrian Nobel Peace Prize laureate Alfred Hermann Fried</w:t>
      </w:r>
      <w:r w:rsidR="005703B4">
        <w:rPr>
          <w:rFonts w:ascii="Times" w:hAnsi="Times" w:cs="Times New Roman"/>
          <w:sz w:val="20"/>
          <w:szCs w:val="20"/>
          <w:lang w:val="en-GB" w:eastAsia="de-DE"/>
        </w:rPr>
        <w:t xml:space="preserve">, after whom the award is named. Peace was harder to win than war, she said. And this is why we must talk more about peace-building measures – in a dialogue in which photography plays an important role. Photography was an international language, able to touch souls. </w:t>
      </w:r>
    </w:p>
    <w:p w:rsidR="001C705F" w:rsidRPr="00F8167D" w:rsidRDefault="005703B4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5703B4">
        <w:rPr>
          <w:rFonts w:ascii="Times" w:hAnsi="Times" w:cs="Times New Roman"/>
          <w:sz w:val="20"/>
          <w:szCs w:val="20"/>
          <w:lang w:val="en-GB" w:eastAsia="de-DE"/>
        </w:rPr>
        <w:t xml:space="preserve">For </w:t>
      </w:r>
      <w:r w:rsidRPr="00F8167D">
        <w:rPr>
          <w:rFonts w:ascii="Times" w:hAnsi="Times" w:cs="Times New Roman"/>
          <w:b/>
          <w:sz w:val="20"/>
          <w:szCs w:val="20"/>
          <w:lang w:val="en-GB" w:eastAsia="de-DE"/>
        </w:rPr>
        <w:t>Gerhard Hinterleitner</w:t>
      </w:r>
      <w:r>
        <w:rPr>
          <w:rFonts w:ascii="Times" w:hAnsi="Times" w:cs="Times New Roman"/>
          <w:b/>
          <w:sz w:val="20"/>
          <w:szCs w:val="20"/>
          <w:lang w:val="en-GB" w:eastAsia="de-DE"/>
        </w:rPr>
        <w:t xml:space="preserve">,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head of this year’s jury, the question </w:t>
      </w:r>
      <w:r w:rsidRPr="007A10E4">
        <w:rPr>
          <w:rFonts w:ascii="Times" w:hAnsi="Times" w:cs="Times New Roman"/>
          <w:i/>
          <w:sz w:val="20"/>
          <w:szCs w:val="20"/>
          <w:lang w:val="en-GB" w:eastAsia="de-DE"/>
        </w:rPr>
        <w:t>What does Peace look like?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7A10E4">
        <w:rPr>
          <w:rFonts w:ascii="Times" w:hAnsi="Times" w:cs="Times New Roman"/>
          <w:sz w:val="20"/>
          <w:szCs w:val="20"/>
          <w:lang w:val="en-GB" w:eastAsia="de-DE"/>
        </w:rPr>
        <w:t>was “one of the most exciting assignments in times of discord”.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 </w:t>
      </w:r>
    </w:p>
    <w:p w:rsidR="001C705F" w:rsidRPr="00F8167D" w:rsidRDefault="007A10E4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 xml:space="preserve">The organizer of the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Alfred Fried Photography Awards</w:t>
      </w:r>
      <w:r>
        <w:rPr>
          <w:rFonts w:ascii="Times" w:hAnsi="Times" w:cs="Times New Roman"/>
          <w:sz w:val="20"/>
          <w:szCs w:val="20"/>
          <w:lang w:val="en-GB" w:eastAsia="de-DE"/>
        </w:rPr>
        <w:t>,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Lois Lammerhuber</w:t>
      </w:r>
      <w:r>
        <w:rPr>
          <w:rFonts w:ascii="Times" w:hAnsi="Times" w:cs="Times New Roman"/>
          <w:b/>
          <w:sz w:val="20"/>
          <w:szCs w:val="20"/>
          <w:lang w:val="en-GB" w:eastAsia="de-DE"/>
        </w:rPr>
        <w:t>,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hosted the celebration and proudly declared a new record of more than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19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000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images entered by candidates from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165 </w:t>
      </w:r>
      <w:r>
        <w:rPr>
          <w:rFonts w:ascii="Times" w:hAnsi="Times" w:cs="Times New Roman"/>
          <w:sz w:val="20"/>
          <w:szCs w:val="20"/>
          <w:lang w:val="en-GB" w:eastAsia="de-DE"/>
        </w:rPr>
        <w:t>countries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.  </w:t>
      </w:r>
    </w:p>
    <w:p w:rsidR="001C705F" w:rsidRPr="00F8167D" w:rsidRDefault="007A10E4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>The j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ury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was made up of photographers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,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photo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journalist</w:t>
      </w:r>
      <w:r>
        <w:rPr>
          <w:rFonts w:ascii="Times" w:hAnsi="Times" w:cs="Times New Roman"/>
          <w:sz w:val="20"/>
          <w:szCs w:val="20"/>
          <w:lang w:val="en-GB" w:eastAsia="de-DE"/>
        </w:rPr>
        <w:t>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, </w:t>
      </w:r>
      <w:r>
        <w:rPr>
          <w:rFonts w:ascii="Times" w:hAnsi="Times" w:cs="Times New Roman"/>
          <w:sz w:val="20"/>
          <w:szCs w:val="20"/>
          <w:lang w:val="en-GB" w:eastAsia="de-DE"/>
        </w:rPr>
        <w:t>newspaper editors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, </w:t>
      </w:r>
      <w:r>
        <w:rPr>
          <w:rFonts w:ascii="Times" w:hAnsi="Times" w:cs="Times New Roman"/>
          <w:sz w:val="20"/>
          <w:szCs w:val="20"/>
          <w:lang w:val="en-GB" w:eastAsia="de-DE"/>
        </w:rPr>
        <w:t>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epr</w:t>
      </w:r>
      <w:r>
        <w:rPr>
          <w:rFonts w:ascii="Times" w:hAnsi="Times" w:cs="Times New Roman"/>
          <w:sz w:val="20"/>
          <w:szCs w:val="20"/>
          <w:lang w:val="en-GB" w:eastAsia="de-DE"/>
        </w:rPr>
        <w:t>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senta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tives of photographic associations and of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UNESCO</w:t>
      </w:r>
      <w:r>
        <w:rPr>
          <w:rFonts w:ascii="Times" w:hAnsi="Times" w:cs="Times New Roman"/>
          <w:sz w:val="20"/>
          <w:szCs w:val="20"/>
          <w:lang w:val="en-GB" w:eastAsia="de-DE"/>
        </w:rPr>
        <w:t>,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from Austria, Germany, France, Norway, Finland and the US, and for the first time included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Lars Boering</w:t>
      </w:r>
      <w:r>
        <w:rPr>
          <w:rFonts w:ascii="Times" w:hAnsi="Times" w:cs="Times New Roman"/>
          <w:sz w:val="20"/>
          <w:szCs w:val="20"/>
          <w:lang w:val="en-GB" w:eastAsia="de-DE"/>
        </w:rPr>
        <w:t>,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Managing Director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of the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World Press Photo Amsterdam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. In addition to the main prize for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Cletus Nelson Nwadike </w:t>
      </w:r>
      <w:r>
        <w:rPr>
          <w:rFonts w:ascii="Times" w:hAnsi="Times" w:cs="Times New Roman"/>
          <w:sz w:val="20"/>
          <w:szCs w:val="20"/>
          <w:lang w:val="en-GB" w:eastAsia="de-DE"/>
        </w:rPr>
        <w:t>a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nd J</w:t>
      </w:r>
      <w:r w:rsidR="00163500" w:rsidRPr="00F8167D">
        <w:rPr>
          <w:rFonts w:ascii="Times" w:hAnsi="Times" w:cs="Times New Roman"/>
          <w:sz w:val="20"/>
          <w:szCs w:val="20"/>
          <w:lang w:val="en-GB" w:eastAsia="de-DE"/>
        </w:rPr>
        <w:t>onathan Bachman</w:t>
      </w:r>
      <w:r>
        <w:rPr>
          <w:rFonts w:ascii="Times" w:hAnsi="Times" w:cs="Times New Roman"/>
          <w:sz w:val="20"/>
          <w:szCs w:val="20"/>
          <w:lang w:val="en-GB" w:eastAsia="de-DE"/>
        </w:rPr>
        <w:t>, it awarded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Alfred-Fried-Photography-Award-Meda</w:t>
      </w:r>
      <w:r>
        <w:rPr>
          <w:rFonts w:ascii="Times" w:hAnsi="Times" w:cs="Times New Roman"/>
          <w:b/>
          <w:sz w:val="20"/>
          <w:szCs w:val="20"/>
          <w:lang w:val="en-GB" w:eastAsia="de-DE"/>
        </w:rPr>
        <w:t xml:space="preserve">ls </w:t>
      </w:r>
      <w:r>
        <w:rPr>
          <w:rFonts w:ascii="Times" w:hAnsi="Times" w:cs="Times New Roman"/>
          <w:sz w:val="20"/>
          <w:szCs w:val="20"/>
          <w:lang w:val="en-GB" w:eastAsia="de-DE"/>
        </w:rPr>
        <w:t>to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:  </w:t>
      </w:r>
    </w:p>
    <w:p w:rsidR="001C705F" w:rsidRPr="00F8167D" w:rsidRDefault="007A10E4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>Chines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e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51718D">
        <w:rPr>
          <w:rFonts w:ascii="Times" w:hAnsi="Times" w:cs="Times New Roman"/>
          <w:sz w:val="20"/>
          <w:szCs w:val="20"/>
          <w:lang w:val="en-GB" w:eastAsia="de-DE"/>
        </w:rPr>
        <w:t>photographer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Zongren Xing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f</w:t>
      </w:r>
      <w:r>
        <w:rPr>
          <w:rFonts w:ascii="Times" w:hAnsi="Times" w:cs="Times New Roman"/>
          <w:sz w:val="20"/>
          <w:szCs w:val="20"/>
          <w:lang w:val="en-GB" w:eastAsia="de-DE"/>
        </w:rPr>
        <w:t>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r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his photo report about 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the love of a couple who overcomes their severe physical impairments with mutual help and confidence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. </w:t>
      </w:r>
    </w:p>
    <w:p w:rsidR="001C705F" w:rsidRPr="00F8167D" w:rsidRDefault="00102EE0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 xml:space="preserve">Dutch photographer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Carla Kogelman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f</w:t>
      </w:r>
      <w:r>
        <w:rPr>
          <w:rFonts w:ascii="Times" w:hAnsi="Times" w:cs="Times New Roman"/>
          <w:sz w:val="20"/>
          <w:szCs w:val="20"/>
          <w:lang w:val="en-GB" w:eastAsia="de-DE"/>
        </w:rPr>
        <w:t>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r </w:t>
      </w:r>
      <w:r>
        <w:rPr>
          <w:rFonts w:ascii="Times" w:hAnsi="Times" w:cs="Times New Roman"/>
          <w:sz w:val="20"/>
          <w:szCs w:val="20"/>
          <w:lang w:val="en-GB" w:eastAsia="de-DE"/>
        </w:rPr>
        <w:t>the long-term portrait of two girls in an asylum centre, who make up for the deficits in their biographies with friendship, optimism and infectious activity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.</w:t>
      </w:r>
    </w:p>
    <w:p w:rsidR="001C705F" w:rsidRPr="00F8167D" w:rsidRDefault="0051718D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F8167D">
        <w:rPr>
          <w:rFonts w:ascii="Times" w:hAnsi="Times" w:cs="Times New Roman"/>
          <w:sz w:val="20"/>
          <w:szCs w:val="20"/>
          <w:lang w:val="en-GB" w:eastAsia="de-DE"/>
        </w:rPr>
        <w:lastRenderedPageBreak/>
        <w:t>Tunisi</w:t>
      </w:r>
      <w:r>
        <w:rPr>
          <w:rFonts w:ascii="Times" w:hAnsi="Times" w:cs="Times New Roman"/>
          <w:sz w:val="20"/>
          <w:szCs w:val="20"/>
          <w:lang w:val="en-GB" w:eastAsia="de-DE"/>
        </w:rPr>
        <w:t>an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-based French photographer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Yoann Cimier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f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o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r 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 xml:space="preserve">a poetic photo essay about peaceful life on the beach on the island of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Djerba.</w:t>
      </w:r>
    </w:p>
    <w:p w:rsidR="001C705F" w:rsidRPr="00F8167D" w:rsidRDefault="00102EE0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>
        <w:rPr>
          <w:rFonts w:ascii="Times" w:hAnsi="Times" w:cs="Times New Roman"/>
          <w:sz w:val="20"/>
          <w:szCs w:val="20"/>
          <w:lang w:val="en-GB" w:eastAsia="de-DE"/>
        </w:rPr>
        <w:t>The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="001C705F" w:rsidRPr="00F8167D">
        <w:rPr>
          <w:rFonts w:ascii="Times" w:hAnsi="Times" w:cs="Times New Roman"/>
          <w:b/>
          <w:sz w:val="20"/>
          <w:szCs w:val="20"/>
          <w:lang w:val="en-GB" w:eastAsia="de-DE"/>
        </w:rPr>
        <w:t>Alfred Fried Photography Award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is </w:t>
      </w:r>
      <w:r w:rsidR="002B496C">
        <w:rPr>
          <w:rFonts w:ascii="Times" w:hAnsi="Times" w:cs="Times New Roman"/>
          <w:sz w:val="20"/>
          <w:szCs w:val="20"/>
          <w:lang w:val="en-GB" w:eastAsia="de-DE"/>
        </w:rPr>
        <w:t xml:space="preserve">presented in partnership between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Photographische Gesellschaft</w:t>
      </w:r>
      <w:bookmarkStart w:id="0" w:name="_GoBack"/>
      <w:bookmarkEnd w:id="0"/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 (PHG), Edition Lammerhuber, UNESCO,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Austrian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Parl</w:t>
      </w:r>
      <w:r>
        <w:rPr>
          <w:rFonts w:ascii="Times" w:hAnsi="Times" w:cs="Times New Roman"/>
          <w:sz w:val="20"/>
          <w:szCs w:val="20"/>
          <w:lang w:val="en-GB" w:eastAsia="de-DE"/>
        </w:rPr>
        <w:t>i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ament,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the </w:t>
      </w:r>
      <w:r w:rsidR="001D1A5E">
        <w:rPr>
          <w:rFonts w:ascii="Times" w:hAnsi="Times" w:cs="Times New Roman"/>
          <w:sz w:val="20"/>
          <w:szCs w:val="20"/>
          <w:lang w:val="en-GB" w:eastAsia="de-DE"/>
        </w:rPr>
        <w:t xml:space="preserve">Austrian Parliamentary Reporting </w:t>
      </w:r>
      <w:r>
        <w:rPr>
          <w:rFonts w:ascii="Times" w:hAnsi="Times" w:cs="Times New Roman"/>
          <w:sz w:val="20"/>
          <w:szCs w:val="20"/>
          <w:lang w:val="en-GB" w:eastAsia="de-DE"/>
        </w:rPr>
        <w:t>Association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>, International Press Institute (I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PI), </w:t>
      </w:r>
      <w:r w:rsidR="001D1A5E">
        <w:rPr>
          <w:rFonts w:ascii="Times" w:hAnsi="Times" w:cs="Times New Roman"/>
          <w:sz w:val="20"/>
          <w:szCs w:val="20"/>
          <w:lang w:val="en-GB" w:eastAsia="de-DE"/>
        </w:rPr>
        <w:t>German Youth Photography Award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 a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nd </w:t>
      </w:r>
      <w:r>
        <w:rPr>
          <w:rFonts w:ascii="Times" w:hAnsi="Times" w:cs="Times New Roman"/>
          <w:sz w:val="20"/>
          <w:szCs w:val="20"/>
          <w:lang w:val="en-GB" w:eastAsia="de-DE"/>
        </w:rPr>
        <w:t xml:space="preserve">supported by </w:t>
      </w:r>
      <w:r w:rsidR="001C705F"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World Press Photo. </w:t>
      </w:r>
      <w:hyperlink r:id="rId4" w:tgtFrame="_blank" w:history="1">
        <w:r w:rsidR="001C705F" w:rsidRPr="00F8167D">
          <w:rPr>
            <w:rFonts w:ascii="Times" w:hAnsi="Times" w:cs="Times New Roman"/>
            <w:color w:val="0000FF"/>
            <w:sz w:val="20"/>
            <w:szCs w:val="20"/>
            <w:u w:val="single"/>
            <w:lang w:val="en-GB" w:eastAsia="de-DE"/>
          </w:rPr>
          <w:t>www.friedaward.com</w:t>
        </w:r>
      </w:hyperlink>
    </w:p>
    <w:p w:rsidR="001C705F" w:rsidRPr="00F8167D" w:rsidRDefault="001C705F" w:rsidP="00403C08">
      <w:pPr>
        <w:spacing w:beforeLines="1" w:before="2" w:afterLines="50" w:after="120" w:line="360" w:lineRule="auto"/>
        <w:rPr>
          <w:rFonts w:ascii="Times" w:hAnsi="Times" w:cs="Times New Roman"/>
          <w:sz w:val="20"/>
          <w:szCs w:val="20"/>
          <w:lang w:val="en-GB" w:eastAsia="de-DE"/>
        </w:rPr>
      </w:pPr>
      <w:r w:rsidRPr="00F8167D">
        <w:rPr>
          <w:rFonts w:ascii="Times" w:hAnsi="Times" w:cs="Times New Roman"/>
          <w:sz w:val="20"/>
          <w:szCs w:val="20"/>
          <w:lang w:val="en-GB" w:eastAsia="de-DE"/>
        </w:rPr>
        <w:t>Press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material (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winning pictures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, 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j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ury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 xml:space="preserve"> 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statements, 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pictures of the ceremony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 xml:space="preserve">) </w:t>
      </w:r>
      <w:r w:rsidR="00102EE0">
        <w:rPr>
          <w:rFonts w:ascii="Times" w:hAnsi="Times" w:cs="Times New Roman"/>
          <w:sz w:val="20"/>
          <w:szCs w:val="20"/>
          <w:lang w:val="en-GB" w:eastAsia="de-DE"/>
        </w:rPr>
        <w:t>can be downloaded from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t>:</w:t>
      </w:r>
      <w:r w:rsidRPr="00F8167D">
        <w:rPr>
          <w:rFonts w:ascii="Times" w:hAnsi="Times" w:cs="Times New Roman"/>
          <w:sz w:val="20"/>
          <w:szCs w:val="20"/>
          <w:lang w:val="en-GB" w:eastAsia="de-DE"/>
        </w:rPr>
        <w:br/>
      </w:r>
      <w:hyperlink r:id="rId5" w:tgtFrame="_blank" w:history="1">
        <w:r w:rsidRPr="00F8167D">
          <w:rPr>
            <w:rFonts w:ascii="Times" w:hAnsi="Times" w:cs="Times New Roman"/>
            <w:color w:val="0000FF"/>
            <w:sz w:val="20"/>
            <w:szCs w:val="20"/>
            <w:u w:val="single"/>
            <w:lang w:val="en-GB" w:eastAsia="de-DE"/>
          </w:rPr>
          <w:t>http://www.friedaward.com/presskit-2017.zip</w:t>
        </w:r>
      </w:hyperlink>
    </w:p>
    <w:p w:rsidR="001C705F" w:rsidRPr="00F8167D" w:rsidRDefault="00102EE0" w:rsidP="00403C08">
      <w:pPr>
        <w:spacing w:before="1" w:afterLines="50" w:after="120" w:line="360" w:lineRule="auto"/>
        <w:rPr>
          <w:rFonts w:ascii="Times" w:hAnsi="Times"/>
          <w:sz w:val="20"/>
          <w:szCs w:val="20"/>
          <w:lang w:val="en-GB" w:eastAsia="de-DE"/>
        </w:rPr>
      </w:pPr>
      <w:r>
        <w:rPr>
          <w:rFonts w:ascii="Times" w:hAnsi="Times"/>
          <w:b/>
          <w:sz w:val="20"/>
          <w:szCs w:val="20"/>
          <w:lang w:val="en-GB" w:eastAsia="de-DE"/>
        </w:rPr>
        <w:t>Further enquiries</w:t>
      </w:r>
      <w:r w:rsidR="001C705F" w:rsidRPr="00F8167D">
        <w:rPr>
          <w:rFonts w:ascii="Times" w:hAnsi="Times"/>
          <w:b/>
          <w:sz w:val="20"/>
          <w:szCs w:val="20"/>
          <w:lang w:val="en-GB" w:eastAsia="de-DE"/>
        </w:rPr>
        <w:t>:</w:t>
      </w:r>
    </w:p>
    <w:p w:rsidR="001C705F" w:rsidRPr="00F8167D" w:rsidRDefault="001C705F" w:rsidP="0040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" w:afterLines="50" w:after="120" w:line="360" w:lineRule="auto"/>
        <w:rPr>
          <w:rFonts w:ascii="Helvetica Neue" w:hAnsi="Helvetica Neue" w:cs="Courier"/>
          <w:sz w:val="20"/>
          <w:szCs w:val="20"/>
          <w:lang w:val="en-GB" w:eastAsia="de-DE"/>
        </w:rPr>
      </w:pPr>
      <w:r w:rsidRPr="00F8167D">
        <w:rPr>
          <w:rFonts w:ascii="Helvetica Neue" w:hAnsi="Helvetica Neue" w:cs="Courier"/>
          <w:sz w:val="20"/>
          <w:szCs w:val="20"/>
          <w:lang w:val="en-GB" w:eastAsia="de-DE"/>
        </w:rPr>
        <w:t>Lois Lammerhuber +4369913583989 lois.lammerhuber@friedaward.com</w:t>
      </w:r>
    </w:p>
    <w:p w:rsidR="001C705F" w:rsidRPr="00F8167D" w:rsidRDefault="001C705F" w:rsidP="00403C08">
      <w:pPr>
        <w:spacing w:before="1" w:afterLines="50" w:after="120" w:line="360" w:lineRule="auto"/>
        <w:rPr>
          <w:lang w:val="en-GB"/>
        </w:rPr>
      </w:pPr>
    </w:p>
    <w:sectPr w:rsidR="001C705F" w:rsidRPr="00F8167D" w:rsidSect="001C705F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2"/>
  <w:doNotDisplayPageBoundaries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5F"/>
    <w:rsid w:val="00102EE0"/>
    <w:rsid w:val="00111817"/>
    <w:rsid w:val="00163500"/>
    <w:rsid w:val="001C705F"/>
    <w:rsid w:val="001D1A5E"/>
    <w:rsid w:val="00224EA7"/>
    <w:rsid w:val="002B496C"/>
    <w:rsid w:val="00323048"/>
    <w:rsid w:val="00403C08"/>
    <w:rsid w:val="004E1DFA"/>
    <w:rsid w:val="0051718D"/>
    <w:rsid w:val="005703B4"/>
    <w:rsid w:val="007A10E4"/>
    <w:rsid w:val="008E4D23"/>
    <w:rsid w:val="00A15CB3"/>
    <w:rsid w:val="00B33172"/>
    <w:rsid w:val="00C86BA9"/>
    <w:rsid w:val="00C9205C"/>
    <w:rsid w:val="00EA1D3E"/>
    <w:rsid w:val="00EB1D9F"/>
    <w:rsid w:val="00F8167D"/>
    <w:rsid w:val="00F949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5CF75B1-1546-49E9-A194-F38E59C15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2BDF"/>
    <w:rPr>
      <w:sz w:val="24"/>
      <w:szCs w:val="24"/>
    </w:rPr>
  </w:style>
  <w:style w:type="paragraph" w:styleId="berschrift1">
    <w:name w:val="heading 1"/>
    <w:basedOn w:val="Standard"/>
    <w:link w:val="berschrift1Zchn"/>
    <w:uiPriority w:val="9"/>
    <w:rsid w:val="001C705F"/>
    <w:pPr>
      <w:spacing w:beforeLines="1" w:afterLines="1"/>
      <w:outlineLvl w:val="0"/>
    </w:pPr>
    <w:rPr>
      <w:rFonts w:ascii="Times" w:hAnsi="Times"/>
      <w:b/>
      <w:kern w:val="36"/>
      <w:sz w:val="48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rsid w:val="001C705F"/>
    <w:pPr>
      <w:spacing w:beforeLines="1" w:afterLines="1"/>
      <w:outlineLvl w:val="1"/>
    </w:pPr>
    <w:rPr>
      <w:rFonts w:ascii="Times" w:hAnsi="Times"/>
      <w:b/>
      <w:sz w:val="3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AC2BDF"/>
  </w:style>
  <w:style w:type="paragraph" w:styleId="Sprechblasentext">
    <w:name w:val="Balloon Text"/>
    <w:basedOn w:val="Standard"/>
    <w:semiHidden/>
    <w:rsid w:val="00EC250E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705F"/>
    <w:rPr>
      <w:rFonts w:ascii="Times" w:hAnsi="Times"/>
      <w:b/>
      <w:kern w:val="36"/>
      <w:sz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705F"/>
    <w:rPr>
      <w:rFonts w:ascii="Times" w:hAnsi="Times"/>
      <w:b/>
      <w:sz w:val="36"/>
      <w:lang w:eastAsia="de-DE"/>
    </w:rPr>
  </w:style>
  <w:style w:type="paragraph" w:styleId="StandardWeb">
    <w:name w:val="Normal (Web)"/>
    <w:basedOn w:val="Standard"/>
    <w:uiPriority w:val="99"/>
    <w:rsid w:val="001C705F"/>
    <w:pPr>
      <w:spacing w:beforeLines="1" w:afterLines="1"/>
    </w:pPr>
    <w:rPr>
      <w:rFonts w:ascii="Times" w:hAnsi="Times" w:cs="Times New Roman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rsid w:val="001C705F"/>
    <w:rPr>
      <w:b/>
    </w:rPr>
  </w:style>
  <w:style w:type="character" w:styleId="Hyperlink">
    <w:name w:val="Hyperlink"/>
    <w:basedOn w:val="Absatz-Standardschriftart"/>
    <w:uiPriority w:val="99"/>
    <w:rsid w:val="001C705F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rsid w:val="001C7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C705F"/>
    <w:rPr>
      <w:rFonts w:ascii="Courier" w:hAnsi="Courier" w:cs="Courier"/>
      <w:lang w:eastAsia="de-DE"/>
    </w:rPr>
  </w:style>
  <w:style w:type="character" w:customStyle="1" w:styleId="gwt-inlinehtml">
    <w:name w:val="gwt-inlinehtml"/>
    <w:basedOn w:val="Absatz-Standardschriftart"/>
    <w:rsid w:val="001C7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riedaward.com/presskit-2017.zip" TargetMode="External"/><Relationship Id="rId4" Type="http://schemas.openxmlformats.org/officeDocument/2006/relationships/hyperlink" Target="http://www.friedaward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Lammerhuber KG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Ackerl</dc:creator>
  <cp:keywords/>
  <cp:lastModifiedBy>Brigitte</cp:lastModifiedBy>
  <cp:revision>6</cp:revision>
  <dcterms:created xsi:type="dcterms:W3CDTF">2017-09-18T07:45:00Z</dcterms:created>
  <dcterms:modified xsi:type="dcterms:W3CDTF">2017-09-18T11:43:00Z</dcterms:modified>
</cp:coreProperties>
</file>